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866" w14:textId="77777777" w:rsidR="00B35C5F" w:rsidRPr="00FF5BC8" w:rsidRDefault="00615004" w:rsidP="00CC0ACF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ДОГОВОР № </w:t>
      </w:r>
      <w:r w:rsidR="003C09FB" w:rsidRPr="00FF5BC8">
        <w:rPr>
          <w:rFonts w:ascii="Times New Roman" w:hAnsi="Times New Roman"/>
          <w:b/>
          <w:color w:val="C6D9F1" w:themeColor="text2" w:themeTint="33"/>
          <w:sz w:val="28"/>
          <w:szCs w:val="28"/>
          <w:bdr w:val="none" w:sz="0" w:space="0" w:color="auto" w:frame="1"/>
          <w:lang w:eastAsia="ru-RU"/>
        </w:rPr>
        <w:t>ФИО</w:t>
      </w:r>
      <w:r w:rsidR="00247074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/</w:t>
      </w:r>
      <w:r w:rsidR="008F225E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0</w:t>
      </w:r>
      <w:r w:rsidR="003C09FB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B7164E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-7</w:t>
      </w:r>
      <w:r w:rsidR="00453F90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247074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ТК</w:t>
      </w:r>
      <w:r w:rsidR="00B35C5F" w:rsidRPr="00FF5BC8">
        <w:rPr>
          <w:rFonts w:ascii="Times New Roman" w:hAnsi="Times New Roman"/>
          <w:b/>
          <w:sz w:val="28"/>
          <w:szCs w:val="28"/>
          <w:lang w:eastAsia="ru-RU"/>
        </w:rPr>
        <w:br/>
      </w:r>
      <w:r w:rsidR="00B35C5F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об образовании на обучение по дополнительной профессиональной программе </w:t>
      </w:r>
    </w:p>
    <w:p w14:paraId="4431A875" w14:textId="77777777" w:rsidR="000C10F2" w:rsidRPr="00FF5BC8" w:rsidRDefault="00B35C5F" w:rsidP="000C10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F5BC8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14:paraId="401868EB" w14:textId="7C292219" w:rsidR="00B35C5F" w:rsidRPr="00FF5BC8" w:rsidRDefault="00B35C5F" w:rsidP="000C10F2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Санкт-Петербург</w:t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4069CD" w:rsidRPr="00FF5BC8">
        <w:rPr>
          <w:rFonts w:ascii="Times New Roman" w:hAnsi="Times New Roman"/>
          <w:sz w:val="28"/>
          <w:szCs w:val="28"/>
          <w:lang w:eastAsia="ru-RU"/>
        </w:rPr>
        <w:tab/>
      </w:r>
      <w:r w:rsidR="0078644C" w:rsidRPr="00FF5BC8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F34A0F" w:rsidRPr="00FF5BC8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F225E" w:rsidRPr="00FF5BC8">
        <w:rPr>
          <w:rFonts w:ascii="Times New Roman" w:hAnsi="Times New Roman"/>
          <w:sz w:val="28"/>
          <w:szCs w:val="28"/>
          <w:lang w:eastAsia="ru-RU"/>
        </w:rPr>
        <w:t>1</w:t>
      </w:r>
      <w:r w:rsidRPr="00FF5BC8">
        <w:rPr>
          <w:rFonts w:ascii="Times New Roman" w:hAnsi="Times New Roman"/>
          <w:sz w:val="28"/>
          <w:szCs w:val="28"/>
          <w:lang w:eastAsia="ru-RU"/>
        </w:rPr>
        <w:t>г.</w:t>
      </w:r>
    </w:p>
    <w:p w14:paraId="037DE61A" w14:textId="77777777" w:rsidR="00B35C5F" w:rsidRPr="00FF5BC8" w:rsidRDefault="00B35C5F" w:rsidP="00F72188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pacing w:val="-1"/>
          <w:sz w:val="28"/>
          <w:szCs w:val="28"/>
        </w:rPr>
        <w:t xml:space="preserve">Общество с ограниченной ответственностью «Академия инновационного управления» 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осуществляющее образовательную   деятельность   (далее  -  образовательная организация) на основании </w:t>
      </w:r>
      <w:r w:rsidRPr="00FF5BC8">
        <w:rPr>
          <w:rFonts w:ascii="Times New Roman" w:hAnsi="Times New Roman"/>
          <w:sz w:val="28"/>
          <w:szCs w:val="28"/>
        </w:rPr>
        <w:t>лицензии на образовательную деятельность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BC8">
        <w:rPr>
          <w:rFonts w:ascii="Times New Roman" w:hAnsi="Times New Roman"/>
          <w:sz w:val="28"/>
          <w:szCs w:val="28"/>
        </w:rPr>
        <w:t>по дополнительному профессиональному образованию от 17 ноября 2017г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FF5BC8">
        <w:rPr>
          <w:rFonts w:ascii="Times New Roman" w:hAnsi="Times New Roman"/>
          <w:sz w:val="28"/>
          <w:szCs w:val="28"/>
        </w:rPr>
        <w:t>серия 78ЛОЗ № 0001999 Рег.№ 3200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, выданной Комитетом по образованию Правительства Санкт-Петербурга, именуемое в дальнейшем "Исполнитель",  </w:t>
      </w:r>
      <w:r w:rsidRPr="00FF5BC8">
        <w:rPr>
          <w:rFonts w:ascii="Times New Roman" w:hAnsi="Times New Roman"/>
          <w:sz w:val="28"/>
          <w:szCs w:val="28"/>
        </w:rPr>
        <w:t xml:space="preserve">в  лице  генерального  директора </w:t>
      </w:r>
      <w:proofErr w:type="spellStart"/>
      <w:r w:rsidRPr="00FF5BC8">
        <w:rPr>
          <w:rFonts w:ascii="Times New Roman" w:hAnsi="Times New Roman"/>
          <w:sz w:val="28"/>
          <w:szCs w:val="28"/>
        </w:rPr>
        <w:t>Лапушкиной</w:t>
      </w:r>
      <w:proofErr w:type="spellEnd"/>
      <w:r w:rsidRPr="00FF5BC8">
        <w:rPr>
          <w:rFonts w:ascii="Times New Roman" w:hAnsi="Times New Roman"/>
          <w:sz w:val="28"/>
          <w:szCs w:val="28"/>
        </w:rPr>
        <w:t xml:space="preserve"> Л.А.,  действующего на основании Устава,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  и</w:t>
      </w:r>
      <w:r w:rsidRPr="00FF5BC8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2976EB" w:rsidRPr="00FF5BC8">
        <w:rPr>
          <w:rFonts w:ascii="Times New Roman" w:hAnsi="Times New Roman"/>
          <w:sz w:val="28"/>
          <w:szCs w:val="28"/>
        </w:rPr>
        <w:t>_____________</w:t>
      </w:r>
      <w:r w:rsidRPr="00FF5BC8">
        <w:rPr>
          <w:rFonts w:ascii="Times New Roman" w:hAnsi="Times New Roman"/>
          <w:sz w:val="28"/>
          <w:szCs w:val="28"/>
        </w:rPr>
        <w:t>,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 именуемого в дальнейшем "Заказчик", и___________________________________________________________________________</w:t>
      </w:r>
      <w:r w:rsidR="002976EB" w:rsidRPr="00FF5BC8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FF5BC8">
        <w:rPr>
          <w:rFonts w:ascii="Times New Roman" w:hAnsi="Times New Roman"/>
          <w:sz w:val="28"/>
          <w:szCs w:val="28"/>
          <w:lang w:eastAsia="ru-RU"/>
        </w:rPr>
        <w:t>_,</w:t>
      </w:r>
    </w:p>
    <w:p w14:paraId="0FF1280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 xml:space="preserve">(фамилия, имя, отчество (при наличии) лица, зачисляемого на обучение) 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>Именуемого  в</w:t>
      </w:r>
      <w:proofErr w:type="gramEnd"/>
      <w:r w:rsidRPr="00FF5BC8">
        <w:rPr>
          <w:rFonts w:ascii="Times New Roman" w:hAnsi="Times New Roman"/>
          <w:sz w:val="28"/>
          <w:szCs w:val="28"/>
          <w:lang w:eastAsia="ru-RU"/>
        </w:rPr>
        <w:t xml:space="preserve"> дальнейшем "Обучающийся" (ненужное  вычеркнуть),  совместно именуемые Стороны, заключили настоящий Договор о нижеследующем:</w:t>
      </w:r>
    </w:p>
    <w:p w14:paraId="319A1B78" w14:textId="77777777" w:rsidR="00B35C5F" w:rsidRPr="00FF5BC8" w:rsidRDefault="00B35C5F" w:rsidP="00CC0ACF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lang w:eastAsia="ru-RU"/>
        </w:rPr>
        <w:t>I. Предмет Договора</w:t>
      </w:r>
    </w:p>
    <w:p w14:paraId="001C8C89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1.1.  Исполнитель   обязуется   предоставить   образовательную  услугу, а   Обучающийся/Заказчик (ненужное вычеркнуть)    обязуется   оплатить образовательную                 услугу           по          предоставлению  дополнительной образовательной программы</w:t>
      </w:r>
      <w:r w:rsidR="007A47BA" w:rsidRPr="00FF5BC8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F5B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47BA" w:rsidRPr="00FF5BC8">
        <w:rPr>
          <w:rFonts w:ascii="Times New Roman" w:hAnsi="Times New Roman"/>
          <w:b/>
          <w:sz w:val="28"/>
          <w:szCs w:val="28"/>
        </w:rPr>
        <w:t xml:space="preserve"> «Кадровое делопроизводство и правовое регулирование трудовых отношений с </w:t>
      </w:r>
      <w:r w:rsidR="00B44504" w:rsidRPr="00FF5BC8">
        <w:rPr>
          <w:rFonts w:ascii="Times New Roman" w:hAnsi="Times New Roman"/>
          <w:b/>
          <w:sz w:val="28"/>
          <w:szCs w:val="28"/>
        </w:rPr>
        <w:t>учет</w:t>
      </w:r>
      <w:r w:rsidR="00271CB9" w:rsidRPr="00FF5BC8">
        <w:rPr>
          <w:rFonts w:ascii="Times New Roman" w:hAnsi="Times New Roman"/>
          <w:b/>
          <w:sz w:val="28"/>
          <w:szCs w:val="28"/>
        </w:rPr>
        <w:t>ом последних изменений</w:t>
      </w:r>
      <w:r w:rsidR="007A47BA" w:rsidRPr="00FF5BC8">
        <w:rPr>
          <w:rFonts w:ascii="Times New Roman" w:hAnsi="Times New Roman"/>
          <w:b/>
          <w:sz w:val="28"/>
          <w:szCs w:val="28"/>
        </w:rPr>
        <w:t>»</w:t>
      </w:r>
      <w:r w:rsidRPr="00FF5BC8">
        <w:rPr>
          <w:rFonts w:ascii="Times New Roman" w:hAnsi="Times New Roman"/>
          <w:sz w:val="28"/>
          <w:szCs w:val="28"/>
        </w:rPr>
        <w:t xml:space="preserve"> </w:t>
      </w:r>
      <w:r w:rsidR="00705B39" w:rsidRPr="00FF5BC8">
        <w:rPr>
          <w:rFonts w:ascii="Times New Roman" w:hAnsi="Times New Roman"/>
          <w:sz w:val="28"/>
          <w:szCs w:val="28"/>
        </w:rPr>
        <w:t>дистанционно</w:t>
      </w:r>
      <w:r w:rsidR="008F225E" w:rsidRPr="00FF5BC8">
        <w:rPr>
          <w:rFonts w:ascii="Times New Roman" w:hAnsi="Times New Roman"/>
          <w:sz w:val="28"/>
          <w:szCs w:val="28"/>
        </w:rPr>
        <w:t>го</w:t>
      </w:r>
      <w:r w:rsidR="00705B39" w:rsidRPr="00FF5BC8">
        <w:rPr>
          <w:rFonts w:ascii="Times New Roman" w:hAnsi="Times New Roman"/>
          <w:sz w:val="28"/>
          <w:szCs w:val="28"/>
        </w:rPr>
        <w:t xml:space="preserve"> или очно-дистанционного</w:t>
      </w:r>
      <w:r w:rsidRPr="00FF5BC8">
        <w:rPr>
          <w:rFonts w:ascii="Times New Roman" w:hAnsi="Times New Roman"/>
          <w:sz w:val="28"/>
          <w:szCs w:val="28"/>
        </w:rPr>
        <w:t xml:space="preserve"> вида</w:t>
      </w:r>
      <w:r w:rsidR="00705B39" w:rsidRPr="00FF5BC8">
        <w:rPr>
          <w:rFonts w:ascii="Times New Roman" w:hAnsi="Times New Roman"/>
          <w:sz w:val="28"/>
          <w:szCs w:val="28"/>
        </w:rPr>
        <w:t xml:space="preserve"> (с использованием электронных и интернет-технологий)</w:t>
      </w:r>
      <w:r w:rsidR="00E51636" w:rsidRPr="00FF5BC8">
        <w:rPr>
          <w:rFonts w:ascii="Times New Roman" w:hAnsi="Times New Roman"/>
          <w:sz w:val="28"/>
          <w:szCs w:val="28"/>
        </w:rPr>
        <w:t xml:space="preserve"> </w:t>
      </w:r>
      <w:r w:rsidRPr="00FF5BC8">
        <w:rPr>
          <w:rFonts w:ascii="Times New Roman" w:hAnsi="Times New Roman"/>
          <w:sz w:val="28"/>
          <w:szCs w:val="28"/>
          <w:lang w:eastAsia="ru-RU"/>
        </w:rPr>
        <w:t>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14:paraId="62481140" w14:textId="77777777" w:rsidR="00B35C5F" w:rsidRPr="00FF5BC8" w:rsidRDefault="00B35C5F" w:rsidP="00CC0ACF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 xml:space="preserve">1.2. Срок освоения образовательной программы на 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 xml:space="preserve">момент  </w:t>
      </w:r>
      <w:r w:rsidR="00D769E9" w:rsidRPr="00FF5BC8">
        <w:rPr>
          <w:rFonts w:ascii="Times New Roman" w:hAnsi="Times New Roman"/>
          <w:sz w:val="28"/>
          <w:szCs w:val="28"/>
          <w:lang w:eastAsia="ru-RU"/>
        </w:rPr>
        <w:t>подписания</w:t>
      </w:r>
      <w:proofErr w:type="gramEnd"/>
      <w:r w:rsidR="00D769E9" w:rsidRPr="00FF5BC8">
        <w:rPr>
          <w:rFonts w:ascii="Times New Roman" w:hAnsi="Times New Roman"/>
          <w:sz w:val="28"/>
          <w:szCs w:val="28"/>
          <w:lang w:eastAsia="ru-RU"/>
        </w:rPr>
        <w:t xml:space="preserve">  Договора составляет </w:t>
      </w:r>
      <w:r w:rsidR="00B7164E" w:rsidRPr="00FF5BC8">
        <w:rPr>
          <w:rFonts w:ascii="Times New Roman" w:hAnsi="Times New Roman"/>
          <w:b/>
          <w:sz w:val="28"/>
          <w:szCs w:val="28"/>
        </w:rPr>
        <w:t>7</w:t>
      </w:r>
      <w:r w:rsidR="00453F90" w:rsidRPr="00FF5BC8">
        <w:rPr>
          <w:rFonts w:ascii="Times New Roman" w:hAnsi="Times New Roman"/>
          <w:b/>
          <w:sz w:val="28"/>
          <w:szCs w:val="28"/>
        </w:rPr>
        <w:t>2</w:t>
      </w:r>
      <w:r w:rsidRPr="00FF5BC8">
        <w:rPr>
          <w:rFonts w:ascii="Times New Roman" w:hAnsi="Times New Roman"/>
          <w:b/>
          <w:sz w:val="28"/>
          <w:szCs w:val="28"/>
        </w:rPr>
        <w:t xml:space="preserve"> </w:t>
      </w:r>
      <w:r w:rsidR="00F51D58" w:rsidRPr="00FF5BC8">
        <w:rPr>
          <w:rFonts w:ascii="Times New Roman" w:hAnsi="Times New Roman"/>
          <w:b/>
          <w:sz w:val="28"/>
          <w:szCs w:val="28"/>
        </w:rPr>
        <w:t>часа</w:t>
      </w:r>
      <w:r w:rsidR="00D11FE8" w:rsidRPr="00FF5BC8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184594" w:rsidRPr="00FF5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594" w:rsidRPr="00FF5BC8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3C09FB" w:rsidRPr="00FF5BC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2976EB" w:rsidRPr="00FF5BC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F225E" w:rsidRPr="00FF5BC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09FB" w:rsidRPr="00FF5BC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84594" w:rsidRPr="00FF5BC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701BFE" w:rsidRPr="00FF5BC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F225E" w:rsidRPr="00FF5BC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84594" w:rsidRPr="00FF5BC8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3C09FB" w:rsidRPr="00FF5BC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184594" w:rsidRPr="00FF5BC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F225E" w:rsidRPr="00FF5BC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09FB" w:rsidRPr="00FF5BC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4594" w:rsidRPr="00FF5BC8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8F225E" w:rsidRPr="00FF5BC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F5BC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1CAA7E9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1.3. После освоения Обучающимся</w:t>
      </w:r>
      <w:r w:rsidR="00D769E9" w:rsidRPr="00FF5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>программы  и</w:t>
      </w:r>
      <w:proofErr w:type="gramEnd"/>
      <w:r w:rsidRPr="00FF5BC8">
        <w:rPr>
          <w:rFonts w:ascii="Times New Roman" w:hAnsi="Times New Roman"/>
          <w:sz w:val="28"/>
          <w:szCs w:val="28"/>
          <w:lang w:eastAsia="ru-RU"/>
        </w:rPr>
        <w:t xml:space="preserve">  успешного прохождения       итоговой       аттестации         ему выдается удостоверение о повышении квалификации.</w:t>
      </w:r>
    </w:p>
    <w:p w14:paraId="56984779" w14:textId="77777777" w:rsidR="00B35C5F" w:rsidRPr="00FF5BC8" w:rsidRDefault="00B35C5F" w:rsidP="008A09E8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lang w:eastAsia="ru-RU"/>
        </w:rPr>
        <w:t>II. Права Исполнителя, Заказчика и Обучающегося</w:t>
      </w:r>
    </w:p>
    <w:p w14:paraId="2AFABEC8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2.1. Исполнитель вправе:</w:t>
      </w:r>
    </w:p>
    <w:p w14:paraId="7075D69F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3B7750A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6011F465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BD9B8F5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F5BC8">
          <w:rPr>
            <w:rFonts w:ascii="Times New Roman" w:hAnsi="Times New Roman"/>
            <w:sz w:val="28"/>
            <w:szCs w:val="28"/>
            <w:lang w:eastAsia="ru-RU"/>
          </w:rPr>
          <w:t>ч.1 статьи 34</w:t>
        </w:r>
      </w:hyperlink>
      <w:r w:rsidRPr="00FF5BC8">
        <w:rPr>
          <w:rFonts w:ascii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14:paraId="5A9968EB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A5AD803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2.3.2. Обращаться к Исполнителю по вопросам, касающимся образовательного процесса.</w:t>
      </w:r>
    </w:p>
    <w:p w14:paraId="1A1DC05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2695807" w14:textId="77777777" w:rsidR="00D769E9" w:rsidRPr="00FF5BC8" w:rsidRDefault="00D769E9" w:rsidP="00D769E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2.3.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>4.Получать</w:t>
      </w:r>
      <w:proofErr w:type="gramEnd"/>
      <w:r w:rsidRPr="00FF5BC8">
        <w:rPr>
          <w:rFonts w:ascii="Times New Roman" w:hAnsi="Times New Roman"/>
          <w:sz w:val="28"/>
          <w:szCs w:val="28"/>
          <w:lang w:eastAsia="ru-RU"/>
        </w:rPr>
        <w:t xml:space="preserve"> полн. и </w:t>
      </w:r>
      <w:proofErr w:type="spellStart"/>
      <w:r w:rsidRPr="00FF5BC8">
        <w:rPr>
          <w:rFonts w:ascii="Times New Roman" w:hAnsi="Times New Roman"/>
          <w:sz w:val="28"/>
          <w:szCs w:val="28"/>
          <w:lang w:eastAsia="ru-RU"/>
        </w:rPr>
        <w:t>достоверн</w:t>
      </w:r>
      <w:proofErr w:type="spellEnd"/>
      <w:r w:rsidRPr="00FF5BC8">
        <w:rPr>
          <w:rFonts w:ascii="Times New Roman" w:hAnsi="Times New Roman"/>
          <w:sz w:val="28"/>
          <w:szCs w:val="28"/>
          <w:lang w:eastAsia="ru-RU"/>
        </w:rPr>
        <w:t>.</w:t>
      </w:r>
      <w:r w:rsidR="00B35C5F" w:rsidRPr="00FF5BC8">
        <w:rPr>
          <w:rFonts w:ascii="Times New Roman" w:hAnsi="Times New Roman"/>
          <w:sz w:val="28"/>
          <w:szCs w:val="28"/>
          <w:lang w:eastAsia="ru-RU"/>
        </w:rPr>
        <w:t xml:space="preserve"> информацию об оценке своих знаний, умений, навыков и компетенций, </w:t>
      </w:r>
      <w:r w:rsidRPr="00FF5BC8">
        <w:rPr>
          <w:rFonts w:ascii="Times New Roman" w:hAnsi="Times New Roman"/>
          <w:sz w:val="28"/>
          <w:szCs w:val="28"/>
          <w:lang w:eastAsia="ru-RU"/>
        </w:rPr>
        <w:t>о</w:t>
      </w:r>
      <w:r w:rsidR="00B35C5F" w:rsidRPr="00FF5BC8">
        <w:rPr>
          <w:rFonts w:ascii="Times New Roman" w:hAnsi="Times New Roman"/>
          <w:sz w:val="28"/>
          <w:szCs w:val="28"/>
          <w:lang w:eastAsia="ru-RU"/>
        </w:rPr>
        <w:t xml:space="preserve"> критериях этой оценки.</w:t>
      </w:r>
    </w:p>
    <w:p w14:paraId="1E62A66A" w14:textId="77777777" w:rsidR="00B35C5F" w:rsidRPr="00FF5BC8" w:rsidRDefault="00D769E9" w:rsidP="00D769E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B35C5F" w:rsidRPr="00FF5BC8">
        <w:rPr>
          <w:rFonts w:ascii="Times New Roman" w:hAnsi="Times New Roman"/>
          <w:b/>
          <w:i/>
          <w:sz w:val="28"/>
          <w:szCs w:val="28"/>
          <w:lang w:eastAsia="ru-RU"/>
        </w:rPr>
        <w:t>III. Обязанности Исполнителя, Заказчика и Обучающегося</w:t>
      </w:r>
      <w:r w:rsidR="00B35C5F" w:rsidRPr="00FF5BC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996E7E2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3.1. Исполнитель обязан:</w:t>
      </w:r>
    </w:p>
    <w:p w14:paraId="3D4A9C7F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 xml:space="preserve">3.1.1.     Зачислить     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>Обучающегося,   </w:t>
      </w:r>
      <w:proofErr w:type="gramEnd"/>
      <w:r w:rsidRPr="00FF5BC8">
        <w:rPr>
          <w:rFonts w:ascii="Times New Roman" w:hAnsi="Times New Roman"/>
          <w:sz w:val="28"/>
          <w:szCs w:val="28"/>
          <w:lang w:eastAsia="ru-RU"/>
        </w:rPr>
        <w:t xml:space="preserve">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приема,  в  качестве слушателя.</w:t>
      </w:r>
    </w:p>
    <w:p w14:paraId="72629458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FF5BC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F5BC8">
        <w:rPr>
          <w:rFonts w:ascii="Times New Roman" w:hAnsi="Times New Roman"/>
          <w:sz w:val="28"/>
          <w:szCs w:val="28"/>
          <w:lang w:eastAsia="ru-RU"/>
        </w:rPr>
        <w:t xml:space="preserve"> РФ "О защите прав потребителей" и 273-ФЗ "Об образовании в Российской Федерации".</w:t>
      </w:r>
    </w:p>
    <w:p w14:paraId="4AE1D680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гос. требованиями, учебным планом, в том числе индивидуальным, и расписанием занятий Исполнителя.</w:t>
      </w:r>
    </w:p>
    <w:p w14:paraId="54EEC0F1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666CD296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77D7BA0D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3.1.6. Принимать от Обучающегося и (или) Заказчика плату за образовательные услуги.</w:t>
      </w:r>
    </w:p>
    <w:p w14:paraId="2A0984B4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34AA28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170A648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3.3. Обучающийся обязан соблюдать требования, установленные в 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F5BC8">
          <w:rPr>
            <w:rFonts w:ascii="Times New Roman" w:hAnsi="Times New Roman"/>
            <w:sz w:val="28"/>
            <w:szCs w:val="28"/>
            <w:lang w:eastAsia="ru-RU"/>
          </w:rPr>
          <w:t>статье 43</w:t>
        </w:r>
      </w:hyperlink>
      <w:r w:rsidRPr="00FF5BC8">
        <w:rPr>
          <w:rFonts w:ascii="Times New Roman" w:hAnsi="Times New Roman"/>
          <w:sz w:val="28"/>
          <w:szCs w:val="28"/>
          <w:lang w:eastAsia="ru-RU"/>
        </w:rPr>
        <w:t xml:space="preserve">  ФЗ "Об образовании в РФ" от 29.12.2012, в том числе:</w:t>
      </w:r>
    </w:p>
    <w:p w14:paraId="39A80B9F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ED2A913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3.3.2. Извещать Исполнителя о причинах отсутствия на занятиях.</w:t>
      </w:r>
    </w:p>
    <w:p w14:paraId="72AD47B1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CA45300" w14:textId="77777777" w:rsidR="00B35C5F" w:rsidRPr="00FF5BC8" w:rsidRDefault="00D769E9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 xml:space="preserve">3.3.4. Соблюдать </w:t>
      </w:r>
      <w:r w:rsidR="00B35C5F" w:rsidRPr="00FF5BC8">
        <w:rPr>
          <w:rFonts w:ascii="Times New Roman" w:hAnsi="Times New Roman"/>
          <w:sz w:val="28"/>
          <w:szCs w:val="28"/>
          <w:lang w:eastAsia="ru-RU"/>
        </w:rPr>
        <w:t>требо</w:t>
      </w:r>
      <w:r w:rsidRPr="00FF5BC8">
        <w:rPr>
          <w:rFonts w:ascii="Times New Roman" w:hAnsi="Times New Roman"/>
          <w:sz w:val="28"/>
          <w:szCs w:val="28"/>
          <w:lang w:eastAsia="ru-RU"/>
        </w:rPr>
        <w:t xml:space="preserve">вания </w:t>
      </w:r>
      <w:proofErr w:type="spellStart"/>
      <w:r w:rsidRPr="00FF5BC8">
        <w:rPr>
          <w:rFonts w:ascii="Times New Roman" w:hAnsi="Times New Roman"/>
          <w:sz w:val="28"/>
          <w:szCs w:val="28"/>
          <w:lang w:eastAsia="ru-RU"/>
        </w:rPr>
        <w:t>учредител</w:t>
      </w:r>
      <w:proofErr w:type="spellEnd"/>
      <w:r w:rsidRPr="00FF5BC8">
        <w:rPr>
          <w:rFonts w:ascii="Times New Roman" w:hAnsi="Times New Roman"/>
          <w:sz w:val="28"/>
          <w:szCs w:val="28"/>
          <w:lang w:eastAsia="ru-RU"/>
        </w:rPr>
        <w:t>.</w:t>
      </w:r>
      <w:r w:rsidR="00B35C5F" w:rsidRPr="00FF5BC8">
        <w:rPr>
          <w:rFonts w:ascii="Times New Roman" w:hAnsi="Times New Roman"/>
          <w:sz w:val="28"/>
          <w:szCs w:val="28"/>
          <w:lang w:eastAsia="ru-RU"/>
        </w:rPr>
        <w:t xml:space="preserve"> документов, правила внутреннего распорядка и иные локал. </w:t>
      </w:r>
      <w:proofErr w:type="spellStart"/>
      <w:r w:rsidR="00B35C5F" w:rsidRPr="00FF5BC8">
        <w:rPr>
          <w:rFonts w:ascii="Times New Roman" w:hAnsi="Times New Roman"/>
          <w:sz w:val="28"/>
          <w:szCs w:val="28"/>
          <w:lang w:eastAsia="ru-RU"/>
        </w:rPr>
        <w:t>нормат</w:t>
      </w:r>
      <w:proofErr w:type="spellEnd"/>
      <w:r w:rsidR="00B35C5F" w:rsidRPr="00FF5BC8">
        <w:rPr>
          <w:rFonts w:ascii="Times New Roman" w:hAnsi="Times New Roman"/>
          <w:sz w:val="28"/>
          <w:szCs w:val="28"/>
          <w:lang w:eastAsia="ru-RU"/>
        </w:rPr>
        <w:t>. акты Исполнителя.</w:t>
      </w:r>
    </w:p>
    <w:p w14:paraId="47111106" w14:textId="77777777" w:rsidR="00B35C5F" w:rsidRPr="00FF5BC8" w:rsidRDefault="00B35C5F" w:rsidP="000A5C11">
      <w:pPr>
        <w:pStyle w:val="a4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IV. Стоимость услуг, сроки и порядок их оплаты </w:t>
      </w:r>
    </w:p>
    <w:p w14:paraId="74C6EDEA" w14:textId="5832D423" w:rsidR="007E35BF" w:rsidRPr="00FF5BC8" w:rsidRDefault="00B35C5F" w:rsidP="000A5C11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</w:t>
      </w:r>
      <w:r w:rsidR="00B44504"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я Обучающегося составляет </w:t>
      </w:r>
      <w:r w:rsidR="00FF5BC8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3A086D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D35CBB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00 (</w:t>
      </w:r>
      <w:r w:rsidR="00FF5BC8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Восемь</w:t>
      </w:r>
      <w:r w:rsidR="00D11FE8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тысяч </w:t>
      </w:r>
      <w:r w:rsidR="003A086D"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пятьсот</w:t>
      </w:r>
      <w:r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) рублей</w:t>
      </w: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производится по безналичному и за наличный расчет.</w:t>
      </w:r>
    </w:p>
    <w:p w14:paraId="0EA228F1" w14:textId="77777777" w:rsidR="00B35C5F" w:rsidRPr="00FF5BC8" w:rsidRDefault="00B35C5F" w:rsidP="000A5C11">
      <w:pPr>
        <w:pStyle w:val="a4"/>
        <w:rPr>
          <w:rFonts w:ascii="Times New Roman" w:hAnsi="Times New Roman"/>
          <w:sz w:val="28"/>
          <w:szCs w:val="28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FF5BC8">
        <w:rPr>
          <w:rFonts w:ascii="Times New Roman" w:hAnsi="Times New Roman"/>
          <w:sz w:val="28"/>
          <w:szCs w:val="28"/>
        </w:rPr>
        <w:t>При безналичной оплате Заказчик обязан произвести единовременную предоплату образовательных услуг не позднее 5 (пяти) банковских дней с даты выставления счета по данному Договору.</w:t>
      </w:r>
    </w:p>
    <w:p w14:paraId="7E094DA2" w14:textId="77777777" w:rsidR="00B35C5F" w:rsidRPr="00FF5BC8" w:rsidRDefault="00B35C5F" w:rsidP="000A5C11">
      <w:pPr>
        <w:pStyle w:val="a4"/>
        <w:rPr>
          <w:rFonts w:ascii="Times New Roman" w:hAnsi="Times New Roman"/>
          <w:sz w:val="28"/>
          <w:szCs w:val="28"/>
        </w:rPr>
      </w:pPr>
      <w:r w:rsidRPr="00FF5BC8">
        <w:rPr>
          <w:rFonts w:ascii="Times New Roman" w:hAnsi="Times New Roman"/>
          <w:sz w:val="28"/>
          <w:szCs w:val="28"/>
        </w:rPr>
        <w:lastRenderedPageBreak/>
        <w:t>4</w:t>
      </w:r>
      <w:r w:rsidR="00D769E9" w:rsidRPr="00FF5BC8">
        <w:rPr>
          <w:rFonts w:ascii="Times New Roman" w:hAnsi="Times New Roman"/>
          <w:sz w:val="28"/>
          <w:szCs w:val="28"/>
        </w:rPr>
        <w:t>.3</w:t>
      </w:r>
      <w:r w:rsidRPr="00FF5BC8">
        <w:rPr>
          <w:rFonts w:ascii="Times New Roman" w:hAnsi="Times New Roman"/>
          <w:sz w:val="28"/>
          <w:szCs w:val="28"/>
        </w:rPr>
        <w:t>. При наличной оплате – оплата может быть произведена после получения счета или в срок оказания услуг по данному Договору – то есть не позднее первого дня занятий в соответствии с периодом оказания образовательных услуг по настоящему Договору.</w:t>
      </w:r>
    </w:p>
    <w:p w14:paraId="45F446DF" w14:textId="77777777" w:rsidR="00B35C5F" w:rsidRPr="00FF5BC8" w:rsidRDefault="00B35C5F" w:rsidP="008A09E8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V. Основания изменения и расторжения договора</w:t>
      </w:r>
    </w:p>
    <w:p w14:paraId="474FBF24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</w:t>
      </w:r>
      <w:proofErr w:type="gramStart"/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1.Условия</w:t>
      </w:r>
      <w:proofErr w:type="gramEnd"/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настоящего Договора могут быть изменены по соглашению Сторон или в соответствии с законодательством РФ.</w:t>
      </w:r>
    </w:p>
    <w:p w14:paraId="596491A8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5.2. Настоящий Договор может быть расторгнут по соглашению Сторон.</w:t>
      </w:r>
    </w:p>
    <w:p w14:paraId="0234C21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3D076B1D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</w:t>
      </w:r>
    </w:p>
    <w:p w14:paraId="60A50131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52B947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5.4. Настоящий Договор расторгается досрочно:</w:t>
      </w:r>
    </w:p>
    <w:p w14:paraId="63EC3129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и Исполнителя, в том числе в случае ликвидации Исполнителя.</w:t>
      </w:r>
    </w:p>
    <w:p w14:paraId="7726E31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Pr="00FF5BC8">
        <w:rPr>
          <w:rFonts w:ascii="Times New Roman" w:hAnsi="Times New Roman"/>
          <w:sz w:val="28"/>
          <w:szCs w:val="28"/>
          <w:lang w:eastAsia="ru-RU"/>
        </w:rPr>
        <w:t>5.Исполнитель</w:t>
      </w:r>
      <w:proofErr w:type="gramEnd"/>
      <w:r w:rsidRPr="00FF5BC8">
        <w:rPr>
          <w:rFonts w:ascii="Times New Roman" w:hAnsi="Times New Roman"/>
          <w:sz w:val="28"/>
          <w:szCs w:val="28"/>
          <w:lang w:eastAsia="ru-RU"/>
        </w:rPr>
        <w:t xml:space="preserve"> вправе отказаться от исполнения обязательств по Договору при условии полного возмещения Заказчику убытков </w:t>
      </w:r>
    </w:p>
    <w:p w14:paraId="29E3949F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5.6. Обучающийся 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AC95D86" w14:textId="77777777" w:rsidR="00B35C5F" w:rsidRPr="00FF5BC8" w:rsidRDefault="00B35C5F" w:rsidP="00F669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14:paraId="3A159547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90C9617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2E6CD45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6.2.1. Безвозмездного оказания образовательной услуги;</w:t>
      </w:r>
    </w:p>
    <w:p w14:paraId="0B5D8C89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6.2.2. Соразмерного уменьшения стоимости оказанной образовательной услуги;</w:t>
      </w:r>
    </w:p>
    <w:p w14:paraId="1EE52DA7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6.2.3. Возмещения понесенных им расходов по устранению недос</w:t>
      </w:r>
      <w:r w:rsidR="000C10F2" w:rsidRPr="00FF5BC8">
        <w:rPr>
          <w:rFonts w:ascii="Times New Roman" w:hAnsi="Times New Roman"/>
          <w:sz w:val="28"/>
          <w:szCs w:val="28"/>
          <w:lang w:eastAsia="ru-RU"/>
        </w:rPr>
        <w:t xml:space="preserve">татков оказанной </w:t>
      </w:r>
      <w:proofErr w:type="spellStart"/>
      <w:proofErr w:type="gramStart"/>
      <w:r w:rsidR="000C10F2" w:rsidRPr="00FF5BC8">
        <w:rPr>
          <w:rFonts w:ascii="Times New Roman" w:hAnsi="Times New Roman"/>
          <w:sz w:val="28"/>
          <w:szCs w:val="28"/>
          <w:lang w:eastAsia="ru-RU"/>
        </w:rPr>
        <w:t>образов.</w:t>
      </w:r>
      <w:r w:rsidRPr="00FF5BC8">
        <w:rPr>
          <w:rFonts w:ascii="Times New Roman" w:hAnsi="Times New Roman"/>
          <w:sz w:val="28"/>
          <w:szCs w:val="28"/>
          <w:lang w:eastAsia="ru-RU"/>
        </w:rPr>
        <w:t>у</w:t>
      </w:r>
      <w:r w:rsidR="000C10F2" w:rsidRPr="00FF5BC8">
        <w:rPr>
          <w:rFonts w:ascii="Times New Roman" w:hAnsi="Times New Roman"/>
          <w:sz w:val="28"/>
          <w:szCs w:val="28"/>
          <w:lang w:eastAsia="ru-RU"/>
        </w:rPr>
        <w:t>слуги</w:t>
      </w:r>
      <w:proofErr w:type="spellEnd"/>
      <w:proofErr w:type="gramEnd"/>
      <w:r w:rsidR="000C10F2" w:rsidRPr="00FF5BC8">
        <w:rPr>
          <w:rFonts w:ascii="Times New Roman" w:hAnsi="Times New Roman"/>
          <w:sz w:val="28"/>
          <w:szCs w:val="28"/>
          <w:lang w:eastAsia="ru-RU"/>
        </w:rPr>
        <w:t xml:space="preserve"> своими силами или </w:t>
      </w:r>
      <w:proofErr w:type="spellStart"/>
      <w:r w:rsidR="000C10F2" w:rsidRPr="00FF5BC8">
        <w:rPr>
          <w:rFonts w:ascii="Times New Roman" w:hAnsi="Times New Roman"/>
          <w:sz w:val="28"/>
          <w:szCs w:val="28"/>
          <w:lang w:eastAsia="ru-RU"/>
        </w:rPr>
        <w:t>трет.</w:t>
      </w:r>
      <w:r w:rsidRPr="00FF5BC8">
        <w:rPr>
          <w:rFonts w:ascii="Times New Roman" w:hAnsi="Times New Roman"/>
          <w:sz w:val="28"/>
          <w:szCs w:val="28"/>
          <w:lang w:eastAsia="ru-RU"/>
        </w:rPr>
        <w:t>лицами</w:t>
      </w:r>
      <w:proofErr w:type="spellEnd"/>
      <w:r w:rsidRPr="00FF5BC8">
        <w:rPr>
          <w:rFonts w:ascii="Times New Roman" w:hAnsi="Times New Roman"/>
          <w:sz w:val="28"/>
          <w:szCs w:val="28"/>
          <w:lang w:eastAsia="ru-RU"/>
        </w:rPr>
        <w:t>.</w:t>
      </w:r>
    </w:p>
    <w:p w14:paraId="591516E4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6.3. Заказчик вправе отказаться от исполнения Договора и потребовать полного возмещения убытков, если в 20дневный 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образовательной услуги или иные существенные отступления от условий Договора.</w:t>
      </w:r>
    </w:p>
    <w:p w14:paraId="191BFDA6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1DE9475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2F22D76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FC6E35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6.4.3. Потребовать уменьшения стоимости образовательной услуги;</w:t>
      </w:r>
    </w:p>
    <w:p w14:paraId="5C0CEB94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6.4.4. Расторгнуть Договор.</w:t>
      </w:r>
    </w:p>
    <w:p w14:paraId="76B67E94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222F098" w14:textId="77777777" w:rsidR="00B35C5F" w:rsidRPr="00FF5BC8" w:rsidRDefault="00B35C5F" w:rsidP="003D6B30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VII. Срок действия Договора</w:t>
      </w:r>
    </w:p>
    <w:p w14:paraId="2174E8BD" w14:textId="77777777" w:rsidR="002976EB" w:rsidRPr="00FF5BC8" w:rsidRDefault="00B35C5F" w:rsidP="00CC0ACF">
      <w:pPr>
        <w:pStyle w:val="a4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7.1. Настоящий Договор вступает в силу со дня его заключения и действует до полного исполнения Сторонами обязательств.</w:t>
      </w:r>
    </w:p>
    <w:p w14:paraId="1D115542" w14:textId="77777777" w:rsidR="00B35C5F" w:rsidRPr="00FF5BC8" w:rsidRDefault="00D769E9" w:rsidP="003D6B30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F5BC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35C5F" w:rsidRPr="00FF5BC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VIII. Заключительные положения</w:t>
      </w:r>
    </w:p>
    <w:p w14:paraId="3D007A1A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65908F7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0B9DD8C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5751A53" w14:textId="77777777" w:rsidR="00B35C5F" w:rsidRPr="00FF5BC8" w:rsidRDefault="00B35C5F" w:rsidP="00CC0AC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F5BC8">
        <w:rPr>
          <w:rFonts w:ascii="Times New Roman" w:hAnsi="Times New Roman"/>
          <w:sz w:val="28"/>
          <w:szCs w:val="28"/>
          <w:lang w:eastAsia="ru-RU"/>
        </w:rPr>
        <w:t>8.4. Изменения Договора оформляются дополнительными соглашениями к Договору.</w:t>
      </w:r>
    </w:p>
    <w:p w14:paraId="587FD385" w14:textId="77777777" w:rsidR="00B35C5F" w:rsidRPr="00FF5BC8" w:rsidRDefault="00B35C5F" w:rsidP="00296919">
      <w:pPr>
        <w:pStyle w:val="4"/>
        <w:shd w:val="clear" w:color="auto" w:fill="FFFFFF"/>
        <w:spacing w:before="0" w:beforeAutospacing="0" w:after="0" w:afterAutospacing="0" w:line="249" w:lineRule="atLeast"/>
        <w:jc w:val="center"/>
        <w:textAlignment w:val="baseline"/>
        <w:rPr>
          <w:i/>
          <w:sz w:val="28"/>
          <w:szCs w:val="28"/>
          <w:lang w:val="en-US"/>
        </w:rPr>
      </w:pPr>
      <w:r w:rsidRPr="00FF5BC8">
        <w:rPr>
          <w:i/>
          <w:sz w:val="28"/>
          <w:szCs w:val="28"/>
          <w:bdr w:val="none" w:sz="0" w:space="0" w:color="auto" w:frame="1"/>
        </w:rPr>
        <w:t>IX. Адреса и реквизиты сторон</w:t>
      </w:r>
    </w:p>
    <w:tbl>
      <w:tblPr>
        <w:tblStyle w:val="a5"/>
        <w:tblW w:w="1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  <w:gridCol w:w="4049"/>
        <w:gridCol w:w="3191"/>
      </w:tblGrid>
      <w:tr w:rsidR="00B35C5F" w:rsidRPr="00FF5BC8" w14:paraId="354824EE" w14:textId="77777777" w:rsidTr="000C10F2">
        <w:trPr>
          <w:trHeight w:val="315"/>
        </w:trPr>
        <w:tc>
          <w:tcPr>
            <w:tcW w:w="4519" w:type="dxa"/>
          </w:tcPr>
          <w:p w14:paraId="3AE26856" w14:textId="77777777" w:rsidR="00B35C5F" w:rsidRPr="00FF5BC8" w:rsidRDefault="00B35C5F" w:rsidP="00296919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049" w:type="dxa"/>
          </w:tcPr>
          <w:p w14:paraId="1AC98EF9" w14:textId="77777777" w:rsidR="00B35C5F" w:rsidRPr="00FF5BC8" w:rsidRDefault="00D769E9" w:rsidP="00213CBC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</w:t>
            </w:r>
            <w:r w:rsidR="00B35C5F" w:rsidRPr="00FF5BC8">
              <w:rPr>
                <w:rFonts w:ascii="Times New Roman" w:eastAsia="Calibri" w:hAnsi="Times New Roman"/>
                <w:sz w:val="28"/>
                <w:szCs w:val="28"/>
              </w:rPr>
              <w:t>Заказчик</w:t>
            </w:r>
          </w:p>
        </w:tc>
        <w:tc>
          <w:tcPr>
            <w:tcW w:w="3191" w:type="dxa"/>
          </w:tcPr>
          <w:p w14:paraId="417EB73B" w14:textId="77777777" w:rsidR="007E35BF" w:rsidRPr="00FF5BC8" w:rsidRDefault="00B35C5F" w:rsidP="00213CB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</w:p>
        </w:tc>
      </w:tr>
      <w:tr w:rsidR="00B35C5F" w:rsidRPr="00FF5BC8" w14:paraId="70CD1C2D" w14:textId="77777777" w:rsidTr="002611E4">
        <w:tc>
          <w:tcPr>
            <w:tcW w:w="4519" w:type="dxa"/>
          </w:tcPr>
          <w:p w14:paraId="0418DDE7" w14:textId="77777777" w:rsidR="00FF5BC8" w:rsidRPr="00FF5BC8" w:rsidRDefault="00B35C5F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F5BC8" w:rsidRPr="00FF5BC8">
              <w:rPr>
                <w:rFonts w:ascii="Times New Roman" w:eastAsia="Calibri" w:hAnsi="Times New Roman"/>
                <w:sz w:val="28"/>
                <w:szCs w:val="28"/>
              </w:rPr>
              <w:t>ООО «Академия инновационного управления»</w:t>
            </w:r>
          </w:p>
          <w:p w14:paraId="490595F9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gram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Юр.адрес</w:t>
            </w:r>
            <w:proofErr w:type="gram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:190068, СПБ, ул. Средняя Подьяческая</w:t>
            </w:r>
          </w:p>
          <w:p w14:paraId="76574DFE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д.5</w:t>
            </w:r>
            <w:proofErr w:type="gram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,  тел.</w:t>
            </w:r>
            <w:proofErr w:type="gram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310-29-58, 481-51-61, 89118168311</w:t>
            </w:r>
          </w:p>
          <w:p w14:paraId="0E57EFA1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Почтовый адрес:196650, СПб, </w:t>
            </w:r>
            <w:proofErr w:type="spell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г.Колпино</w:t>
            </w:r>
            <w:proofErr w:type="spell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5E90ABC2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proofErr w:type="spell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ул.Пролетарская</w:t>
            </w:r>
            <w:proofErr w:type="spell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gram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д.143,кв.</w:t>
            </w:r>
            <w:proofErr w:type="gram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14:paraId="6F1A1B1F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ИНН </w:t>
            </w:r>
            <w:proofErr w:type="gram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7838486631,  КПП</w:t>
            </w:r>
            <w:proofErr w:type="gram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783801001, </w:t>
            </w:r>
          </w:p>
          <w:p w14:paraId="578F78CF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Р/счет: 40702810955000037285 </w:t>
            </w:r>
          </w:p>
          <w:p w14:paraId="361A837A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Северо-Западный Банк ПАО Сбербанк,</w:t>
            </w:r>
          </w:p>
          <w:p w14:paraId="3232B6D6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proofErr w:type="spell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г.Санкт</w:t>
            </w:r>
            <w:proofErr w:type="spellEnd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-Петербург,</w:t>
            </w:r>
          </w:p>
          <w:p w14:paraId="5E9D0F93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К/счет: 30101810500000000653; </w:t>
            </w:r>
          </w:p>
          <w:p w14:paraId="4A6B6074" w14:textId="77777777" w:rsidR="00FF5BC8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БИК 044030653</w:t>
            </w:r>
          </w:p>
          <w:p w14:paraId="1425C443" w14:textId="14602B1E" w:rsidR="00B35C5F" w:rsidRPr="00FF5BC8" w:rsidRDefault="00FF5BC8" w:rsidP="00FF5BC8">
            <w:pPr>
              <w:pStyle w:val="a4"/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FF5BC8">
              <w:rPr>
                <w:rFonts w:ascii="Times New Roman" w:eastAsia="Calibri" w:hAnsi="Times New Roman"/>
                <w:sz w:val="28"/>
                <w:szCs w:val="28"/>
              </w:rPr>
              <w:t xml:space="preserve">   Генеральный директор Л.А. </w:t>
            </w:r>
            <w:proofErr w:type="spellStart"/>
            <w:r w:rsidRPr="00FF5BC8">
              <w:rPr>
                <w:rFonts w:ascii="Times New Roman" w:eastAsia="Calibri" w:hAnsi="Times New Roman"/>
                <w:sz w:val="28"/>
                <w:szCs w:val="28"/>
              </w:rPr>
              <w:t>Лапушкина</w:t>
            </w:r>
            <w:proofErr w:type="spellEnd"/>
          </w:p>
        </w:tc>
        <w:tc>
          <w:tcPr>
            <w:tcW w:w="4049" w:type="dxa"/>
          </w:tcPr>
          <w:p w14:paraId="0E20C126" w14:textId="77777777" w:rsidR="00B35C5F" w:rsidRPr="00FF5BC8" w:rsidRDefault="001F69D7" w:rsidP="00D33CDF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spacing w:val="-10"/>
                <w:sz w:val="28"/>
                <w:szCs w:val="28"/>
              </w:rPr>
            </w:pPr>
            <w:r w:rsidRPr="00FF5BC8">
              <w:rPr>
                <w:rFonts w:ascii="Times New Roman" w:hAnsi="Times New Roman"/>
                <w:bCs/>
                <w:noProof/>
                <w:spacing w:val="-1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9AFB6D" wp14:editId="52AC50CD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7487285</wp:posOffset>
                  </wp:positionV>
                  <wp:extent cx="3591560" cy="1914525"/>
                  <wp:effectExtent l="19050" t="0" r="8890" b="0"/>
                  <wp:wrapNone/>
                  <wp:docPr id="1" name="Рисунок 1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0D2" w:rsidRPr="00FF5BC8">
              <w:rPr>
                <w:rFonts w:ascii="Times New Roman" w:hAnsi="Times New Roman"/>
                <w:bCs/>
                <w:noProof/>
                <w:spacing w:val="-1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37A497E6" wp14:editId="40641AB6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7366635</wp:posOffset>
                  </wp:positionV>
                  <wp:extent cx="3591560" cy="1913890"/>
                  <wp:effectExtent l="19050" t="0" r="889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79AD7A" w14:textId="77777777" w:rsidR="00FF5BC8" w:rsidRPr="00FF5BC8" w:rsidRDefault="00FF5BC8" w:rsidP="00FF5BC8">
            <w:pPr>
              <w:rPr>
                <w:rFonts w:ascii="Times New Roman" w:eastAsia="Calibri" w:hAnsi="Times New Roman"/>
                <w:bCs/>
                <w:spacing w:val="-10"/>
                <w:sz w:val="28"/>
                <w:szCs w:val="28"/>
              </w:rPr>
            </w:pPr>
          </w:p>
          <w:p w14:paraId="07E6FA96" w14:textId="199E99A9" w:rsidR="00FF5BC8" w:rsidRPr="00FF5BC8" w:rsidRDefault="00FF5BC8" w:rsidP="00FF5BC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3280177" w14:textId="77777777" w:rsidR="00B35C5F" w:rsidRPr="00FF5BC8" w:rsidRDefault="00B35C5F" w:rsidP="00D33CDF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spacing w:val="-10"/>
                <w:sz w:val="28"/>
                <w:szCs w:val="28"/>
              </w:rPr>
            </w:pPr>
          </w:p>
        </w:tc>
      </w:tr>
    </w:tbl>
    <w:p w14:paraId="67EF306F" w14:textId="77777777" w:rsidR="005750D2" w:rsidRPr="00FF5BC8" w:rsidRDefault="005750D2" w:rsidP="00FF5BC8">
      <w:pPr>
        <w:pStyle w:val="a4"/>
        <w:rPr>
          <w:rFonts w:ascii="Times New Roman" w:hAnsi="Times New Roman"/>
          <w:sz w:val="28"/>
          <w:szCs w:val="28"/>
        </w:rPr>
      </w:pPr>
    </w:p>
    <w:sectPr w:rsidR="005750D2" w:rsidRPr="00FF5BC8" w:rsidSect="00FF5BC8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ette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A"/>
    <w:rsid w:val="000014BD"/>
    <w:rsid w:val="00024210"/>
    <w:rsid w:val="00040638"/>
    <w:rsid w:val="00087F7B"/>
    <w:rsid w:val="000A0F9D"/>
    <w:rsid w:val="000A5C11"/>
    <w:rsid w:val="000B6D46"/>
    <w:rsid w:val="000C10F2"/>
    <w:rsid w:val="000D36BB"/>
    <w:rsid w:val="000D38FB"/>
    <w:rsid w:val="000F027C"/>
    <w:rsid w:val="0013350A"/>
    <w:rsid w:val="001354DF"/>
    <w:rsid w:val="00135752"/>
    <w:rsid w:val="00144C20"/>
    <w:rsid w:val="00174D38"/>
    <w:rsid w:val="00184594"/>
    <w:rsid w:val="00185CD1"/>
    <w:rsid w:val="001860E6"/>
    <w:rsid w:val="0019289E"/>
    <w:rsid w:val="001C24B8"/>
    <w:rsid w:val="001F69D7"/>
    <w:rsid w:val="00204231"/>
    <w:rsid w:val="00212A81"/>
    <w:rsid w:val="00213CBC"/>
    <w:rsid w:val="00224FCF"/>
    <w:rsid w:val="00227117"/>
    <w:rsid w:val="00247074"/>
    <w:rsid w:val="00256914"/>
    <w:rsid w:val="002611E4"/>
    <w:rsid w:val="00271CB9"/>
    <w:rsid w:val="002740A3"/>
    <w:rsid w:val="00296919"/>
    <w:rsid w:val="002976EB"/>
    <w:rsid w:val="002A00D7"/>
    <w:rsid w:val="002A0A2F"/>
    <w:rsid w:val="002A5239"/>
    <w:rsid w:val="002D7F4C"/>
    <w:rsid w:val="002F5427"/>
    <w:rsid w:val="00306991"/>
    <w:rsid w:val="003158AF"/>
    <w:rsid w:val="00380CE2"/>
    <w:rsid w:val="003831CE"/>
    <w:rsid w:val="003852B9"/>
    <w:rsid w:val="00394922"/>
    <w:rsid w:val="003966B3"/>
    <w:rsid w:val="003A086D"/>
    <w:rsid w:val="003A3E47"/>
    <w:rsid w:val="003C09FB"/>
    <w:rsid w:val="003C14EF"/>
    <w:rsid w:val="003D6B30"/>
    <w:rsid w:val="004069CD"/>
    <w:rsid w:val="00406E99"/>
    <w:rsid w:val="00422307"/>
    <w:rsid w:val="00426650"/>
    <w:rsid w:val="0042679A"/>
    <w:rsid w:val="004273DE"/>
    <w:rsid w:val="0043086D"/>
    <w:rsid w:val="00444D21"/>
    <w:rsid w:val="00453F90"/>
    <w:rsid w:val="004972C3"/>
    <w:rsid w:val="004A1A4E"/>
    <w:rsid w:val="004C1DDF"/>
    <w:rsid w:val="004C521E"/>
    <w:rsid w:val="004F1734"/>
    <w:rsid w:val="0055693F"/>
    <w:rsid w:val="005750D2"/>
    <w:rsid w:val="005A3DAF"/>
    <w:rsid w:val="005A552B"/>
    <w:rsid w:val="005B3859"/>
    <w:rsid w:val="005B636C"/>
    <w:rsid w:val="005C0830"/>
    <w:rsid w:val="005F2CB9"/>
    <w:rsid w:val="005F3E3B"/>
    <w:rsid w:val="00615004"/>
    <w:rsid w:val="00667711"/>
    <w:rsid w:val="00682AA1"/>
    <w:rsid w:val="00693355"/>
    <w:rsid w:val="0069563B"/>
    <w:rsid w:val="006A6069"/>
    <w:rsid w:val="006B0DE6"/>
    <w:rsid w:val="006B13D1"/>
    <w:rsid w:val="006C54DD"/>
    <w:rsid w:val="006C6750"/>
    <w:rsid w:val="006C7268"/>
    <w:rsid w:val="006D60CA"/>
    <w:rsid w:val="006F1400"/>
    <w:rsid w:val="006F2C4E"/>
    <w:rsid w:val="00701BFE"/>
    <w:rsid w:val="00705B39"/>
    <w:rsid w:val="007146A8"/>
    <w:rsid w:val="007147F0"/>
    <w:rsid w:val="0072570F"/>
    <w:rsid w:val="00744302"/>
    <w:rsid w:val="00747386"/>
    <w:rsid w:val="00757BD0"/>
    <w:rsid w:val="00760533"/>
    <w:rsid w:val="0076261E"/>
    <w:rsid w:val="007759AE"/>
    <w:rsid w:val="007803AA"/>
    <w:rsid w:val="0078644C"/>
    <w:rsid w:val="007A3B53"/>
    <w:rsid w:val="007A4265"/>
    <w:rsid w:val="007A47BA"/>
    <w:rsid w:val="007C303B"/>
    <w:rsid w:val="007D2B21"/>
    <w:rsid w:val="007E35BF"/>
    <w:rsid w:val="007E416C"/>
    <w:rsid w:val="007E57B8"/>
    <w:rsid w:val="007F67E3"/>
    <w:rsid w:val="008029D8"/>
    <w:rsid w:val="00824ABA"/>
    <w:rsid w:val="008269C0"/>
    <w:rsid w:val="00831907"/>
    <w:rsid w:val="008342D3"/>
    <w:rsid w:val="008640A0"/>
    <w:rsid w:val="00864D9C"/>
    <w:rsid w:val="00866F68"/>
    <w:rsid w:val="008758A1"/>
    <w:rsid w:val="0087696A"/>
    <w:rsid w:val="00897F9F"/>
    <w:rsid w:val="008A09E8"/>
    <w:rsid w:val="008A2693"/>
    <w:rsid w:val="008B0AB5"/>
    <w:rsid w:val="008B6AD6"/>
    <w:rsid w:val="008E3F45"/>
    <w:rsid w:val="008E592F"/>
    <w:rsid w:val="008E5E5E"/>
    <w:rsid w:val="008F225E"/>
    <w:rsid w:val="00925D02"/>
    <w:rsid w:val="00941E81"/>
    <w:rsid w:val="009568F6"/>
    <w:rsid w:val="00973F69"/>
    <w:rsid w:val="0099713F"/>
    <w:rsid w:val="009A28EC"/>
    <w:rsid w:val="009A43A6"/>
    <w:rsid w:val="00A064FE"/>
    <w:rsid w:val="00A07197"/>
    <w:rsid w:val="00A11EAF"/>
    <w:rsid w:val="00A14A6F"/>
    <w:rsid w:val="00A20C37"/>
    <w:rsid w:val="00A4730C"/>
    <w:rsid w:val="00A513F7"/>
    <w:rsid w:val="00A56DEB"/>
    <w:rsid w:val="00A66D84"/>
    <w:rsid w:val="00A716D8"/>
    <w:rsid w:val="00A74C2A"/>
    <w:rsid w:val="00A832B3"/>
    <w:rsid w:val="00A84485"/>
    <w:rsid w:val="00AC4836"/>
    <w:rsid w:val="00AC518A"/>
    <w:rsid w:val="00AD1813"/>
    <w:rsid w:val="00AE46B3"/>
    <w:rsid w:val="00B1226E"/>
    <w:rsid w:val="00B35C5F"/>
    <w:rsid w:val="00B42C23"/>
    <w:rsid w:val="00B44504"/>
    <w:rsid w:val="00B526B2"/>
    <w:rsid w:val="00B60CEC"/>
    <w:rsid w:val="00B67122"/>
    <w:rsid w:val="00B7164E"/>
    <w:rsid w:val="00B8746B"/>
    <w:rsid w:val="00B90A98"/>
    <w:rsid w:val="00B9219D"/>
    <w:rsid w:val="00BB28C0"/>
    <w:rsid w:val="00BB2D52"/>
    <w:rsid w:val="00BD144B"/>
    <w:rsid w:val="00BE7A02"/>
    <w:rsid w:val="00C153C2"/>
    <w:rsid w:val="00C26389"/>
    <w:rsid w:val="00C42AD0"/>
    <w:rsid w:val="00C46227"/>
    <w:rsid w:val="00C57D6D"/>
    <w:rsid w:val="00C63344"/>
    <w:rsid w:val="00CC0ACF"/>
    <w:rsid w:val="00CD33BA"/>
    <w:rsid w:val="00CD51CE"/>
    <w:rsid w:val="00CE5C3A"/>
    <w:rsid w:val="00CF09F8"/>
    <w:rsid w:val="00CF2A47"/>
    <w:rsid w:val="00CF3862"/>
    <w:rsid w:val="00CF4F4D"/>
    <w:rsid w:val="00D00785"/>
    <w:rsid w:val="00D11AA2"/>
    <w:rsid w:val="00D11FE8"/>
    <w:rsid w:val="00D22024"/>
    <w:rsid w:val="00D33CDF"/>
    <w:rsid w:val="00D35CBB"/>
    <w:rsid w:val="00D42483"/>
    <w:rsid w:val="00D64EAC"/>
    <w:rsid w:val="00D70CA8"/>
    <w:rsid w:val="00D769E9"/>
    <w:rsid w:val="00DB22DE"/>
    <w:rsid w:val="00DE067E"/>
    <w:rsid w:val="00DE1E90"/>
    <w:rsid w:val="00DE4FE1"/>
    <w:rsid w:val="00DF7443"/>
    <w:rsid w:val="00E02C42"/>
    <w:rsid w:val="00E02E93"/>
    <w:rsid w:val="00E04B1F"/>
    <w:rsid w:val="00E128BC"/>
    <w:rsid w:val="00E15D08"/>
    <w:rsid w:val="00E403B4"/>
    <w:rsid w:val="00E51636"/>
    <w:rsid w:val="00E67FAE"/>
    <w:rsid w:val="00E75350"/>
    <w:rsid w:val="00EA555B"/>
    <w:rsid w:val="00EF044C"/>
    <w:rsid w:val="00F34A0F"/>
    <w:rsid w:val="00F34C1A"/>
    <w:rsid w:val="00F51D58"/>
    <w:rsid w:val="00F669E9"/>
    <w:rsid w:val="00F72188"/>
    <w:rsid w:val="00FD66DD"/>
    <w:rsid w:val="00FE31F2"/>
    <w:rsid w:val="00FE3942"/>
    <w:rsid w:val="00FF4E4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5AFA"/>
  <w15:docId w15:val="{13E856E9-73CB-4875-914F-D62A1E7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7C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D6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60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D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D60CA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6D6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D60C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D60CA"/>
    <w:rPr>
      <w:lang w:eastAsia="en-US"/>
    </w:rPr>
  </w:style>
  <w:style w:type="character" w:customStyle="1" w:styleId="apple-converted-space">
    <w:name w:val="apple-converted-space"/>
    <w:basedOn w:val="a0"/>
    <w:rsid w:val="008029D8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380CE2"/>
    <w:pPr>
      <w:keepNext/>
      <w:widowControl w:val="0"/>
      <w:autoSpaceDE w:val="0"/>
      <w:autoSpaceDN w:val="0"/>
      <w:spacing w:after="0" w:line="260" w:lineRule="auto"/>
      <w:ind w:right="-8"/>
      <w:jc w:val="center"/>
    </w:pPr>
    <w:rPr>
      <w:rFonts w:ascii="Palette Cyr" w:eastAsia="Times New Roman" w:hAnsi="Palette Cyr"/>
      <w:b/>
      <w:bCs/>
      <w:sz w:val="36"/>
      <w:szCs w:val="36"/>
      <w:lang w:eastAsia="ru-RU"/>
    </w:rPr>
  </w:style>
  <w:style w:type="paragraph" w:customStyle="1" w:styleId="p2">
    <w:name w:val="p2"/>
    <w:basedOn w:val="a"/>
    <w:uiPriority w:val="99"/>
    <w:rsid w:val="000A5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29691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04/1217пк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04/1217пк</dc:title>
  <dc:creator>Людмила</dc:creator>
  <cp:lastModifiedBy>Людмила</cp:lastModifiedBy>
  <cp:revision>2</cp:revision>
  <cp:lastPrinted>2019-01-15T09:38:00Z</cp:lastPrinted>
  <dcterms:created xsi:type="dcterms:W3CDTF">2021-08-18T22:59:00Z</dcterms:created>
  <dcterms:modified xsi:type="dcterms:W3CDTF">2021-08-18T22:59:00Z</dcterms:modified>
</cp:coreProperties>
</file>